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87" w:rsidRPr="002343DF" w:rsidRDefault="00082487" w:rsidP="00082487">
      <w:pPr>
        <w:rPr>
          <w:rFonts w:ascii="楷体_GB2312" w:eastAsia="楷体_GB2312"/>
          <w:b/>
          <w:sz w:val="32"/>
          <w:szCs w:val="32"/>
        </w:rPr>
      </w:pPr>
      <w:r w:rsidRPr="002343DF">
        <w:rPr>
          <w:rFonts w:ascii="楷体_GB2312" w:eastAsia="楷体_GB2312" w:hint="eastAsia"/>
          <w:b/>
          <w:sz w:val="32"/>
          <w:szCs w:val="32"/>
        </w:rPr>
        <w:t>附件</w:t>
      </w:r>
      <w:r>
        <w:rPr>
          <w:rFonts w:ascii="楷体_GB2312" w:eastAsia="楷体_GB2312" w:hint="eastAsia"/>
          <w:b/>
          <w:sz w:val="32"/>
          <w:szCs w:val="32"/>
        </w:rPr>
        <w:t>2</w:t>
      </w:r>
      <w:r w:rsidRPr="002343DF">
        <w:rPr>
          <w:rFonts w:ascii="楷体_GB2312" w:eastAsia="楷体_GB2312" w:hint="eastAsia"/>
          <w:b/>
          <w:sz w:val="32"/>
          <w:szCs w:val="32"/>
        </w:rPr>
        <w:t>：</w:t>
      </w:r>
    </w:p>
    <w:p w:rsidR="009E04B3" w:rsidRPr="00A90A5C" w:rsidRDefault="009E04B3" w:rsidP="009E04B3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A90A5C">
        <w:rPr>
          <w:rFonts w:asciiTheme="majorEastAsia" w:eastAsiaTheme="majorEastAsia" w:hAnsiTheme="majorEastAsia" w:hint="eastAsia"/>
          <w:b/>
          <w:sz w:val="36"/>
          <w:szCs w:val="36"/>
        </w:rPr>
        <w:t>中华联合财产保险股份有限公司</w:t>
      </w:r>
    </w:p>
    <w:p w:rsidR="009E04B3" w:rsidRPr="009E04B3" w:rsidRDefault="00F03357" w:rsidP="00082487">
      <w:pPr>
        <w:adjustRightInd w:val="0"/>
        <w:snapToGrid w:val="0"/>
        <w:spacing w:afterLines="5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自然灾害公众责任保险</w:t>
      </w:r>
      <w:r w:rsidR="009E04B3" w:rsidRPr="00A90A5C">
        <w:rPr>
          <w:rFonts w:asciiTheme="majorEastAsia" w:eastAsiaTheme="majorEastAsia" w:hAnsiTheme="majorEastAsia" w:hint="eastAsia"/>
          <w:b/>
          <w:sz w:val="44"/>
          <w:szCs w:val="44"/>
        </w:rPr>
        <w:t>附加</w:t>
      </w:r>
      <w:r w:rsidR="00AB6C4F" w:rsidRPr="00AB6C4F">
        <w:rPr>
          <w:rFonts w:asciiTheme="majorEastAsia" w:eastAsiaTheme="majorEastAsia" w:hAnsiTheme="majorEastAsia" w:hint="eastAsia"/>
          <w:b/>
          <w:sz w:val="44"/>
          <w:szCs w:val="44"/>
        </w:rPr>
        <w:t>伤亡赔偿比例特约保险条款</w:t>
      </w:r>
    </w:p>
    <w:p w:rsidR="009E04B3" w:rsidRPr="00AB6C4F" w:rsidRDefault="009E04B3" w:rsidP="00082487">
      <w:pPr>
        <w:spacing w:afterLines="50"/>
        <w:ind w:firstLineChars="200" w:firstLine="420"/>
        <w:rPr>
          <w:rFonts w:ascii="宋体" w:hAnsi="宋体"/>
          <w:sz w:val="21"/>
          <w:szCs w:val="21"/>
        </w:rPr>
      </w:pPr>
      <w:r w:rsidRPr="00AB6C4F">
        <w:rPr>
          <w:rFonts w:ascii="宋体" w:hAnsi="宋体" w:hint="eastAsia"/>
          <w:sz w:val="21"/>
          <w:szCs w:val="21"/>
        </w:rPr>
        <w:t>经投保人申请并经保险人同意，可对主险合同中使用的《伤亡赔偿比例表》进行调整，各</w:t>
      </w:r>
      <w:r w:rsidR="00C766F4" w:rsidRPr="00AB6C4F">
        <w:rPr>
          <w:rFonts w:ascii="宋体" w:hAnsi="宋体" w:hint="eastAsia"/>
          <w:sz w:val="21"/>
          <w:szCs w:val="21"/>
        </w:rPr>
        <w:t>伤</w:t>
      </w:r>
      <w:r w:rsidRPr="00AB6C4F">
        <w:rPr>
          <w:rFonts w:ascii="宋体" w:hAnsi="宋体" w:hint="eastAsia"/>
          <w:sz w:val="21"/>
          <w:szCs w:val="21"/>
        </w:rPr>
        <w:t>残疾等级</w:t>
      </w:r>
      <w:r w:rsidR="007A0190" w:rsidRPr="00AB6C4F">
        <w:rPr>
          <w:rFonts w:ascii="宋体" w:hAnsi="宋体" w:hint="eastAsia"/>
          <w:sz w:val="21"/>
          <w:szCs w:val="21"/>
        </w:rPr>
        <w:t>对应的</w:t>
      </w:r>
      <w:r w:rsidRPr="00AB6C4F">
        <w:rPr>
          <w:rFonts w:ascii="宋体" w:hAnsi="宋体" w:hint="eastAsia"/>
          <w:sz w:val="21"/>
          <w:szCs w:val="21"/>
        </w:rPr>
        <w:t>给付比例按照调整后的进行确定。</w:t>
      </w:r>
    </w:p>
    <w:p w:rsidR="001B4AF2" w:rsidRPr="00AB6C4F" w:rsidRDefault="001B4AF2" w:rsidP="00082487">
      <w:pPr>
        <w:spacing w:afterLines="50"/>
        <w:ind w:firstLineChars="200" w:firstLine="420"/>
        <w:rPr>
          <w:rFonts w:ascii="宋体" w:hAnsi="宋体"/>
          <w:sz w:val="21"/>
          <w:szCs w:val="21"/>
        </w:rPr>
      </w:pPr>
      <w:r w:rsidRPr="00AB6C4F">
        <w:rPr>
          <w:rFonts w:ascii="宋体" w:hAnsi="宋体" w:hint="eastAsia"/>
          <w:sz w:val="21"/>
          <w:szCs w:val="21"/>
        </w:rPr>
        <w:t>伤残项目对应《伤残鉴定标准》两项者，如果两项不同级，以级别高者为伤残等级，如果两项同级，以该级别的上一等级为伤残等级；伤残项目对应《伤残鉴定标准》三项以上者（含三项），以该等级中的最高级别的上一等级为伤残等级。但无论如何，伤残</w:t>
      </w:r>
      <w:r w:rsidR="007A0190" w:rsidRPr="00AB6C4F">
        <w:rPr>
          <w:rFonts w:ascii="宋体" w:hAnsi="宋体" w:hint="eastAsia"/>
          <w:sz w:val="21"/>
          <w:szCs w:val="21"/>
        </w:rPr>
        <w:t>赔付比例</w:t>
      </w:r>
      <w:r w:rsidRPr="00AB6C4F">
        <w:rPr>
          <w:rFonts w:ascii="宋体" w:hAnsi="宋体" w:hint="eastAsia"/>
          <w:sz w:val="21"/>
          <w:szCs w:val="21"/>
        </w:rPr>
        <w:t>不得高于一级</w:t>
      </w:r>
      <w:r w:rsidR="007A0190" w:rsidRPr="00AB6C4F">
        <w:rPr>
          <w:rFonts w:ascii="宋体" w:hAnsi="宋体" w:hint="eastAsia"/>
          <w:sz w:val="21"/>
          <w:szCs w:val="21"/>
        </w:rPr>
        <w:t>伤残所对应的比例</w:t>
      </w:r>
      <w:r w:rsidRPr="00AB6C4F">
        <w:rPr>
          <w:rFonts w:ascii="宋体" w:hAnsi="宋体" w:hint="eastAsia"/>
          <w:sz w:val="21"/>
          <w:szCs w:val="21"/>
        </w:rPr>
        <w:t>。</w:t>
      </w:r>
    </w:p>
    <w:p w:rsidR="001B4AF2" w:rsidRPr="00AB6C4F" w:rsidRDefault="001B4AF2" w:rsidP="00082487">
      <w:pPr>
        <w:spacing w:afterLines="50"/>
        <w:ind w:firstLineChars="200" w:firstLine="420"/>
        <w:rPr>
          <w:rFonts w:ascii="宋体" w:hAnsi="宋体"/>
          <w:sz w:val="21"/>
          <w:szCs w:val="21"/>
        </w:rPr>
      </w:pPr>
      <w:r w:rsidRPr="00AB6C4F">
        <w:rPr>
          <w:rFonts w:ascii="宋体" w:hAnsi="宋体" w:hint="eastAsia"/>
          <w:sz w:val="21"/>
          <w:szCs w:val="21"/>
        </w:rPr>
        <w:t>本保险单所载其他条件不变。</w:t>
      </w:r>
    </w:p>
    <w:p w:rsidR="00023FFB" w:rsidRDefault="00023FFB"/>
    <w:p w:rsidR="007A0190" w:rsidRDefault="007A0190"/>
    <w:sectPr w:rsidR="007A0190" w:rsidSect="00023F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09F" w:rsidRDefault="004C109F" w:rsidP="001B4AF2">
      <w:r>
        <w:separator/>
      </w:r>
    </w:p>
  </w:endnote>
  <w:endnote w:type="continuationSeparator" w:id="1">
    <w:p w:rsidR="004C109F" w:rsidRDefault="004C109F" w:rsidP="001B4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09F" w:rsidRDefault="004C109F" w:rsidP="001B4AF2">
      <w:r>
        <w:separator/>
      </w:r>
    </w:p>
  </w:footnote>
  <w:footnote w:type="continuationSeparator" w:id="1">
    <w:p w:rsidR="004C109F" w:rsidRDefault="004C109F" w:rsidP="001B4A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4AF2"/>
    <w:rsid w:val="000069AC"/>
    <w:rsid w:val="00007C82"/>
    <w:rsid w:val="000101E1"/>
    <w:rsid w:val="000106AF"/>
    <w:rsid w:val="00016967"/>
    <w:rsid w:val="00020336"/>
    <w:rsid w:val="00023FFB"/>
    <w:rsid w:val="000244DC"/>
    <w:rsid w:val="0002492A"/>
    <w:rsid w:val="00024B5F"/>
    <w:rsid w:val="000315F7"/>
    <w:rsid w:val="00031F91"/>
    <w:rsid w:val="000338E9"/>
    <w:rsid w:val="000351A0"/>
    <w:rsid w:val="00036633"/>
    <w:rsid w:val="000468A0"/>
    <w:rsid w:val="00054F84"/>
    <w:rsid w:val="00071F9F"/>
    <w:rsid w:val="0007382D"/>
    <w:rsid w:val="00073F58"/>
    <w:rsid w:val="000776D7"/>
    <w:rsid w:val="00080FFC"/>
    <w:rsid w:val="00082487"/>
    <w:rsid w:val="00082FE7"/>
    <w:rsid w:val="000938AA"/>
    <w:rsid w:val="000974B5"/>
    <w:rsid w:val="000A0781"/>
    <w:rsid w:val="000A353F"/>
    <w:rsid w:val="000A3765"/>
    <w:rsid w:val="000B10D8"/>
    <w:rsid w:val="000B1130"/>
    <w:rsid w:val="000B6BE4"/>
    <w:rsid w:val="000B79DB"/>
    <w:rsid w:val="000C1118"/>
    <w:rsid w:val="000C4A42"/>
    <w:rsid w:val="000C7542"/>
    <w:rsid w:val="000D4C0E"/>
    <w:rsid w:val="000D78E5"/>
    <w:rsid w:val="000E03D1"/>
    <w:rsid w:val="000E1A3D"/>
    <w:rsid w:val="000E41DC"/>
    <w:rsid w:val="000F0619"/>
    <w:rsid w:val="000F403F"/>
    <w:rsid w:val="00104E9A"/>
    <w:rsid w:val="00106221"/>
    <w:rsid w:val="001153A9"/>
    <w:rsid w:val="00120049"/>
    <w:rsid w:val="0012383C"/>
    <w:rsid w:val="001244E7"/>
    <w:rsid w:val="001323F9"/>
    <w:rsid w:val="0013687A"/>
    <w:rsid w:val="001448A4"/>
    <w:rsid w:val="00160629"/>
    <w:rsid w:val="001608F0"/>
    <w:rsid w:val="00163516"/>
    <w:rsid w:val="00170B61"/>
    <w:rsid w:val="0017151A"/>
    <w:rsid w:val="00180DA3"/>
    <w:rsid w:val="001822FE"/>
    <w:rsid w:val="001823DA"/>
    <w:rsid w:val="0018690B"/>
    <w:rsid w:val="00195476"/>
    <w:rsid w:val="00197F20"/>
    <w:rsid w:val="001A2D83"/>
    <w:rsid w:val="001A3324"/>
    <w:rsid w:val="001A4A86"/>
    <w:rsid w:val="001B4AF2"/>
    <w:rsid w:val="001C2835"/>
    <w:rsid w:val="001D0326"/>
    <w:rsid w:val="001D248A"/>
    <w:rsid w:val="001D4154"/>
    <w:rsid w:val="001E5EF8"/>
    <w:rsid w:val="001F2A47"/>
    <w:rsid w:val="001F4C6C"/>
    <w:rsid w:val="0020036A"/>
    <w:rsid w:val="00206A97"/>
    <w:rsid w:val="00216A90"/>
    <w:rsid w:val="0022068F"/>
    <w:rsid w:val="00223AA8"/>
    <w:rsid w:val="00232EB8"/>
    <w:rsid w:val="00233FB7"/>
    <w:rsid w:val="00234064"/>
    <w:rsid w:val="00241293"/>
    <w:rsid w:val="00244866"/>
    <w:rsid w:val="002457F5"/>
    <w:rsid w:val="00247954"/>
    <w:rsid w:val="00250D5A"/>
    <w:rsid w:val="00252C67"/>
    <w:rsid w:val="00256453"/>
    <w:rsid w:val="00257786"/>
    <w:rsid w:val="0026252A"/>
    <w:rsid w:val="00276201"/>
    <w:rsid w:val="00276BF3"/>
    <w:rsid w:val="002834F2"/>
    <w:rsid w:val="00291723"/>
    <w:rsid w:val="0029799E"/>
    <w:rsid w:val="002A3CD6"/>
    <w:rsid w:val="002A52AB"/>
    <w:rsid w:val="002B060F"/>
    <w:rsid w:val="002B1AF7"/>
    <w:rsid w:val="002B1C26"/>
    <w:rsid w:val="002C0C60"/>
    <w:rsid w:val="002C7326"/>
    <w:rsid w:val="002D1934"/>
    <w:rsid w:val="002D2859"/>
    <w:rsid w:val="002D4AD6"/>
    <w:rsid w:val="002D7087"/>
    <w:rsid w:val="002D7211"/>
    <w:rsid w:val="002E04A7"/>
    <w:rsid w:val="002E26ED"/>
    <w:rsid w:val="002F0DFC"/>
    <w:rsid w:val="002F457A"/>
    <w:rsid w:val="00311D61"/>
    <w:rsid w:val="00315546"/>
    <w:rsid w:val="0031604E"/>
    <w:rsid w:val="00316196"/>
    <w:rsid w:val="00325E2B"/>
    <w:rsid w:val="00326C7A"/>
    <w:rsid w:val="00331006"/>
    <w:rsid w:val="003361E0"/>
    <w:rsid w:val="00337428"/>
    <w:rsid w:val="00341462"/>
    <w:rsid w:val="00346301"/>
    <w:rsid w:val="00347572"/>
    <w:rsid w:val="00347712"/>
    <w:rsid w:val="00352094"/>
    <w:rsid w:val="00357389"/>
    <w:rsid w:val="00361E79"/>
    <w:rsid w:val="00371895"/>
    <w:rsid w:val="00371EA5"/>
    <w:rsid w:val="00374D7E"/>
    <w:rsid w:val="0037634F"/>
    <w:rsid w:val="00383388"/>
    <w:rsid w:val="003857A0"/>
    <w:rsid w:val="00387382"/>
    <w:rsid w:val="003924A4"/>
    <w:rsid w:val="00397430"/>
    <w:rsid w:val="003A0DAC"/>
    <w:rsid w:val="003A68A9"/>
    <w:rsid w:val="003B100B"/>
    <w:rsid w:val="003B375A"/>
    <w:rsid w:val="003B5A66"/>
    <w:rsid w:val="003B5A67"/>
    <w:rsid w:val="003C09A5"/>
    <w:rsid w:val="003C1544"/>
    <w:rsid w:val="003D223D"/>
    <w:rsid w:val="003D3746"/>
    <w:rsid w:val="003E2AB3"/>
    <w:rsid w:val="003E4AC1"/>
    <w:rsid w:val="003E5888"/>
    <w:rsid w:val="003F0556"/>
    <w:rsid w:val="003F74E0"/>
    <w:rsid w:val="003F7FAB"/>
    <w:rsid w:val="004031E9"/>
    <w:rsid w:val="0040644E"/>
    <w:rsid w:val="004168DF"/>
    <w:rsid w:val="00421CC5"/>
    <w:rsid w:val="00424724"/>
    <w:rsid w:val="004253BB"/>
    <w:rsid w:val="00432290"/>
    <w:rsid w:val="004368D0"/>
    <w:rsid w:val="00436DFB"/>
    <w:rsid w:val="00441487"/>
    <w:rsid w:val="00450966"/>
    <w:rsid w:val="004579C2"/>
    <w:rsid w:val="00462816"/>
    <w:rsid w:val="00465B07"/>
    <w:rsid w:val="00472389"/>
    <w:rsid w:val="004748C4"/>
    <w:rsid w:val="00487ECF"/>
    <w:rsid w:val="00491634"/>
    <w:rsid w:val="004A11BF"/>
    <w:rsid w:val="004A15C8"/>
    <w:rsid w:val="004A3A99"/>
    <w:rsid w:val="004B01E9"/>
    <w:rsid w:val="004B1523"/>
    <w:rsid w:val="004B4A32"/>
    <w:rsid w:val="004C109F"/>
    <w:rsid w:val="004C29FA"/>
    <w:rsid w:val="004C4ECC"/>
    <w:rsid w:val="004C64FB"/>
    <w:rsid w:val="004D1ED7"/>
    <w:rsid w:val="004D26CF"/>
    <w:rsid w:val="004D563C"/>
    <w:rsid w:val="004D600A"/>
    <w:rsid w:val="004E5CB5"/>
    <w:rsid w:val="005075B9"/>
    <w:rsid w:val="00507876"/>
    <w:rsid w:val="0051449F"/>
    <w:rsid w:val="00524B22"/>
    <w:rsid w:val="005349B0"/>
    <w:rsid w:val="00534EEE"/>
    <w:rsid w:val="00535AB1"/>
    <w:rsid w:val="0055511F"/>
    <w:rsid w:val="005558F5"/>
    <w:rsid w:val="00560214"/>
    <w:rsid w:val="00560920"/>
    <w:rsid w:val="00564237"/>
    <w:rsid w:val="005644C0"/>
    <w:rsid w:val="005658EF"/>
    <w:rsid w:val="00570D2B"/>
    <w:rsid w:val="00570DFC"/>
    <w:rsid w:val="005822B3"/>
    <w:rsid w:val="00582D0B"/>
    <w:rsid w:val="00583367"/>
    <w:rsid w:val="0058469F"/>
    <w:rsid w:val="0058651E"/>
    <w:rsid w:val="00587BEE"/>
    <w:rsid w:val="005938D9"/>
    <w:rsid w:val="00595877"/>
    <w:rsid w:val="005A0157"/>
    <w:rsid w:val="005A7B07"/>
    <w:rsid w:val="005B04DD"/>
    <w:rsid w:val="005B0DA5"/>
    <w:rsid w:val="005B4CDB"/>
    <w:rsid w:val="005B5F8D"/>
    <w:rsid w:val="005C02BD"/>
    <w:rsid w:val="005D290F"/>
    <w:rsid w:val="005D476E"/>
    <w:rsid w:val="005D5E8C"/>
    <w:rsid w:val="005D738D"/>
    <w:rsid w:val="005E5EFA"/>
    <w:rsid w:val="005E6534"/>
    <w:rsid w:val="005F0741"/>
    <w:rsid w:val="005F2FA6"/>
    <w:rsid w:val="005F5B10"/>
    <w:rsid w:val="005F7165"/>
    <w:rsid w:val="00604040"/>
    <w:rsid w:val="00614C67"/>
    <w:rsid w:val="00616382"/>
    <w:rsid w:val="00616BB3"/>
    <w:rsid w:val="0062135F"/>
    <w:rsid w:val="00621966"/>
    <w:rsid w:val="00623D95"/>
    <w:rsid w:val="00625474"/>
    <w:rsid w:val="00627D0F"/>
    <w:rsid w:val="00627F31"/>
    <w:rsid w:val="0063060E"/>
    <w:rsid w:val="00630A3C"/>
    <w:rsid w:val="00632613"/>
    <w:rsid w:val="00640484"/>
    <w:rsid w:val="00646F08"/>
    <w:rsid w:val="00647FA6"/>
    <w:rsid w:val="006630FB"/>
    <w:rsid w:val="00666FF2"/>
    <w:rsid w:val="00671D4B"/>
    <w:rsid w:val="00671EF5"/>
    <w:rsid w:val="00671F7C"/>
    <w:rsid w:val="00672F35"/>
    <w:rsid w:val="006738C0"/>
    <w:rsid w:val="00676BEB"/>
    <w:rsid w:val="0068210F"/>
    <w:rsid w:val="006831C1"/>
    <w:rsid w:val="006832A3"/>
    <w:rsid w:val="00691F2C"/>
    <w:rsid w:val="00692088"/>
    <w:rsid w:val="00693F06"/>
    <w:rsid w:val="006950A8"/>
    <w:rsid w:val="006A01C8"/>
    <w:rsid w:val="006A4753"/>
    <w:rsid w:val="006A640B"/>
    <w:rsid w:val="006A7106"/>
    <w:rsid w:val="006C632F"/>
    <w:rsid w:val="006D351C"/>
    <w:rsid w:val="006D3D8A"/>
    <w:rsid w:val="006D6FDC"/>
    <w:rsid w:val="006E21E7"/>
    <w:rsid w:val="006F5C9A"/>
    <w:rsid w:val="0070545F"/>
    <w:rsid w:val="00705E48"/>
    <w:rsid w:val="00711447"/>
    <w:rsid w:val="007153A2"/>
    <w:rsid w:val="007209AB"/>
    <w:rsid w:val="00724A04"/>
    <w:rsid w:val="00727F8D"/>
    <w:rsid w:val="007379A6"/>
    <w:rsid w:val="007426F4"/>
    <w:rsid w:val="0074271E"/>
    <w:rsid w:val="00743C4F"/>
    <w:rsid w:val="00760F81"/>
    <w:rsid w:val="007649F4"/>
    <w:rsid w:val="00767AB8"/>
    <w:rsid w:val="00773F7E"/>
    <w:rsid w:val="0077717A"/>
    <w:rsid w:val="00790DDA"/>
    <w:rsid w:val="0079274E"/>
    <w:rsid w:val="007966C6"/>
    <w:rsid w:val="00797011"/>
    <w:rsid w:val="007A0190"/>
    <w:rsid w:val="007A3E37"/>
    <w:rsid w:val="007A6A02"/>
    <w:rsid w:val="007B0C22"/>
    <w:rsid w:val="007B2678"/>
    <w:rsid w:val="007B6463"/>
    <w:rsid w:val="007C211A"/>
    <w:rsid w:val="007C4320"/>
    <w:rsid w:val="007D204E"/>
    <w:rsid w:val="007D74AB"/>
    <w:rsid w:val="007E13A1"/>
    <w:rsid w:val="007E1702"/>
    <w:rsid w:val="007E1740"/>
    <w:rsid w:val="007E6D7A"/>
    <w:rsid w:val="007F2AE5"/>
    <w:rsid w:val="007F62E4"/>
    <w:rsid w:val="00801EC7"/>
    <w:rsid w:val="008051CC"/>
    <w:rsid w:val="008111F7"/>
    <w:rsid w:val="00812ED9"/>
    <w:rsid w:val="008164C6"/>
    <w:rsid w:val="00817AB7"/>
    <w:rsid w:val="00822982"/>
    <w:rsid w:val="0082383E"/>
    <w:rsid w:val="00826248"/>
    <w:rsid w:val="00826BE7"/>
    <w:rsid w:val="00835205"/>
    <w:rsid w:val="00835379"/>
    <w:rsid w:val="008378A0"/>
    <w:rsid w:val="008417EB"/>
    <w:rsid w:val="00842EC1"/>
    <w:rsid w:val="0084322D"/>
    <w:rsid w:val="00845758"/>
    <w:rsid w:val="00850750"/>
    <w:rsid w:val="00853461"/>
    <w:rsid w:val="00853FA9"/>
    <w:rsid w:val="00855A21"/>
    <w:rsid w:val="00862CED"/>
    <w:rsid w:val="0086573B"/>
    <w:rsid w:val="0086612F"/>
    <w:rsid w:val="008672E6"/>
    <w:rsid w:val="00871458"/>
    <w:rsid w:val="00874E3E"/>
    <w:rsid w:val="008750EE"/>
    <w:rsid w:val="00880292"/>
    <w:rsid w:val="00890F91"/>
    <w:rsid w:val="008932E0"/>
    <w:rsid w:val="00897036"/>
    <w:rsid w:val="008A198D"/>
    <w:rsid w:val="008A5267"/>
    <w:rsid w:val="008B2434"/>
    <w:rsid w:val="008B4634"/>
    <w:rsid w:val="008B6A46"/>
    <w:rsid w:val="008C11FE"/>
    <w:rsid w:val="008C39C5"/>
    <w:rsid w:val="008C764C"/>
    <w:rsid w:val="008D38C0"/>
    <w:rsid w:val="008D54FB"/>
    <w:rsid w:val="008E5BBE"/>
    <w:rsid w:val="008F03BC"/>
    <w:rsid w:val="00910CF5"/>
    <w:rsid w:val="009202F4"/>
    <w:rsid w:val="00921ADC"/>
    <w:rsid w:val="00923390"/>
    <w:rsid w:val="009235D1"/>
    <w:rsid w:val="009252F9"/>
    <w:rsid w:val="009330D8"/>
    <w:rsid w:val="009347E6"/>
    <w:rsid w:val="00934D52"/>
    <w:rsid w:val="00942A5A"/>
    <w:rsid w:val="00952B17"/>
    <w:rsid w:val="00952D34"/>
    <w:rsid w:val="009538E2"/>
    <w:rsid w:val="00954ADE"/>
    <w:rsid w:val="00964353"/>
    <w:rsid w:val="00964476"/>
    <w:rsid w:val="00964529"/>
    <w:rsid w:val="0096579C"/>
    <w:rsid w:val="009766EB"/>
    <w:rsid w:val="00987050"/>
    <w:rsid w:val="009978E4"/>
    <w:rsid w:val="009A48CE"/>
    <w:rsid w:val="009A6EE4"/>
    <w:rsid w:val="009A7612"/>
    <w:rsid w:val="009B1127"/>
    <w:rsid w:val="009B124F"/>
    <w:rsid w:val="009B6154"/>
    <w:rsid w:val="009D3CA2"/>
    <w:rsid w:val="009D3CDB"/>
    <w:rsid w:val="009D5C5B"/>
    <w:rsid w:val="009E04B3"/>
    <w:rsid w:val="009E3451"/>
    <w:rsid w:val="009E43AE"/>
    <w:rsid w:val="009E56EA"/>
    <w:rsid w:val="009E6CF7"/>
    <w:rsid w:val="009F0BA8"/>
    <w:rsid w:val="009F4D38"/>
    <w:rsid w:val="00A01443"/>
    <w:rsid w:val="00A03C9C"/>
    <w:rsid w:val="00A1482E"/>
    <w:rsid w:val="00A17092"/>
    <w:rsid w:val="00A32FB8"/>
    <w:rsid w:val="00A33A1F"/>
    <w:rsid w:val="00A4454B"/>
    <w:rsid w:val="00A50059"/>
    <w:rsid w:val="00A544EA"/>
    <w:rsid w:val="00A5645D"/>
    <w:rsid w:val="00A572A1"/>
    <w:rsid w:val="00A61F39"/>
    <w:rsid w:val="00A66445"/>
    <w:rsid w:val="00A76B44"/>
    <w:rsid w:val="00A81862"/>
    <w:rsid w:val="00A83993"/>
    <w:rsid w:val="00A87C88"/>
    <w:rsid w:val="00A9081A"/>
    <w:rsid w:val="00A92C8F"/>
    <w:rsid w:val="00A97126"/>
    <w:rsid w:val="00A978DD"/>
    <w:rsid w:val="00AA7F0E"/>
    <w:rsid w:val="00AB3588"/>
    <w:rsid w:val="00AB6C4F"/>
    <w:rsid w:val="00AB7522"/>
    <w:rsid w:val="00AC34D8"/>
    <w:rsid w:val="00AD0A25"/>
    <w:rsid w:val="00AD24F7"/>
    <w:rsid w:val="00AD39DC"/>
    <w:rsid w:val="00AD684E"/>
    <w:rsid w:val="00AE470B"/>
    <w:rsid w:val="00AE5066"/>
    <w:rsid w:val="00AF4969"/>
    <w:rsid w:val="00B01117"/>
    <w:rsid w:val="00B03848"/>
    <w:rsid w:val="00B121EB"/>
    <w:rsid w:val="00B26420"/>
    <w:rsid w:val="00B37EBC"/>
    <w:rsid w:val="00B4069B"/>
    <w:rsid w:val="00B4302C"/>
    <w:rsid w:val="00B45C2D"/>
    <w:rsid w:val="00B45ED1"/>
    <w:rsid w:val="00B46567"/>
    <w:rsid w:val="00B46EE0"/>
    <w:rsid w:val="00B46FFD"/>
    <w:rsid w:val="00B525D6"/>
    <w:rsid w:val="00B55666"/>
    <w:rsid w:val="00B56F4D"/>
    <w:rsid w:val="00B65792"/>
    <w:rsid w:val="00B667F5"/>
    <w:rsid w:val="00B66CB5"/>
    <w:rsid w:val="00B745D9"/>
    <w:rsid w:val="00B7534F"/>
    <w:rsid w:val="00B82099"/>
    <w:rsid w:val="00B83635"/>
    <w:rsid w:val="00B87D67"/>
    <w:rsid w:val="00B9370E"/>
    <w:rsid w:val="00BA3CD7"/>
    <w:rsid w:val="00BB0C8E"/>
    <w:rsid w:val="00BC05E8"/>
    <w:rsid w:val="00BC67D8"/>
    <w:rsid w:val="00BC69F7"/>
    <w:rsid w:val="00BF6A10"/>
    <w:rsid w:val="00C05046"/>
    <w:rsid w:val="00C07E1E"/>
    <w:rsid w:val="00C10691"/>
    <w:rsid w:val="00C12EC0"/>
    <w:rsid w:val="00C143E0"/>
    <w:rsid w:val="00C261A4"/>
    <w:rsid w:val="00C27176"/>
    <w:rsid w:val="00C40F06"/>
    <w:rsid w:val="00C47E74"/>
    <w:rsid w:val="00C51419"/>
    <w:rsid w:val="00C51D60"/>
    <w:rsid w:val="00C63B63"/>
    <w:rsid w:val="00C71704"/>
    <w:rsid w:val="00C766F4"/>
    <w:rsid w:val="00C80D6C"/>
    <w:rsid w:val="00C854C1"/>
    <w:rsid w:val="00C87067"/>
    <w:rsid w:val="00C87822"/>
    <w:rsid w:val="00C91CC9"/>
    <w:rsid w:val="00CA521B"/>
    <w:rsid w:val="00CA7CAB"/>
    <w:rsid w:val="00CB3586"/>
    <w:rsid w:val="00CC414B"/>
    <w:rsid w:val="00CC6F13"/>
    <w:rsid w:val="00CD1CAA"/>
    <w:rsid w:val="00CE1B7B"/>
    <w:rsid w:val="00CE5D79"/>
    <w:rsid w:val="00CF18A4"/>
    <w:rsid w:val="00CF1A02"/>
    <w:rsid w:val="00CF5458"/>
    <w:rsid w:val="00CF5548"/>
    <w:rsid w:val="00D0007F"/>
    <w:rsid w:val="00D0381E"/>
    <w:rsid w:val="00D233AD"/>
    <w:rsid w:val="00D305B5"/>
    <w:rsid w:val="00D365BD"/>
    <w:rsid w:val="00D41BDD"/>
    <w:rsid w:val="00D55E4E"/>
    <w:rsid w:val="00D643EE"/>
    <w:rsid w:val="00D65F3B"/>
    <w:rsid w:val="00D74C35"/>
    <w:rsid w:val="00D77F0B"/>
    <w:rsid w:val="00D80D48"/>
    <w:rsid w:val="00D876B8"/>
    <w:rsid w:val="00DA2369"/>
    <w:rsid w:val="00DA5F25"/>
    <w:rsid w:val="00DB0E55"/>
    <w:rsid w:val="00DB18F8"/>
    <w:rsid w:val="00DB24EC"/>
    <w:rsid w:val="00DB2E92"/>
    <w:rsid w:val="00DC5128"/>
    <w:rsid w:val="00DC762C"/>
    <w:rsid w:val="00DD1693"/>
    <w:rsid w:val="00DD4191"/>
    <w:rsid w:val="00DD6356"/>
    <w:rsid w:val="00DD7222"/>
    <w:rsid w:val="00DF15F6"/>
    <w:rsid w:val="00DF29D9"/>
    <w:rsid w:val="00E00BED"/>
    <w:rsid w:val="00E01BC8"/>
    <w:rsid w:val="00E03ABF"/>
    <w:rsid w:val="00E1256F"/>
    <w:rsid w:val="00E1284A"/>
    <w:rsid w:val="00E15D9A"/>
    <w:rsid w:val="00E265B6"/>
    <w:rsid w:val="00E32047"/>
    <w:rsid w:val="00E3227A"/>
    <w:rsid w:val="00E3443D"/>
    <w:rsid w:val="00E36F2D"/>
    <w:rsid w:val="00E44923"/>
    <w:rsid w:val="00E44A18"/>
    <w:rsid w:val="00E51EC5"/>
    <w:rsid w:val="00E539FA"/>
    <w:rsid w:val="00E53D37"/>
    <w:rsid w:val="00E53E85"/>
    <w:rsid w:val="00E5488F"/>
    <w:rsid w:val="00E54F9D"/>
    <w:rsid w:val="00E56D11"/>
    <w:rsid w:val="00E65353"/>
    <w:rsid w:val="00E65962"/>
    <w:rsid w:val="00E74811"/>
    <w:rsid w:val="00E760D2"/>
    <w:rsid w:val="00E77605"/>
    <w:rsid w:val="00E805C3"/>
    <w:rsid w:val="00E85195"/>
    <w:rsid w:val="00E919A8"/>
    <w:rsid w:val="00EA0A05"/>
    <w:rsid w:val="00EA0D3C"/>
    <w:rsid w:val="00EA4978"/>
    <w:rsid w:val="00EB2080"/>
    <w:rsid w:val="00EB2A99"/>
    <w:rsid w:val="00EB39EE"/>
    <w:rsid w:val="00EB6224"/>
    <w:rsid w:val="00EC07BD"/>
    <w:rsid w:val="00EC0972"/>
    <w:rsid w:val="00EC3003"/>
    <w:rsid w:val="00EC44F8"/>
    <w:rsid w:val="00EE00A0"/>
    <w:rsid w:val="00EE3B4C"/>
    <w:rsid w:val="00EF2BA5"/>
    <w:rsid w:val="00F028F2"/>
    <w:rsid w:val="00F03357"/>
    <w:rsid w:val="00F061CB"/>
    <w:rsid w:val="00F06668"/>
    <w:rsid w:val="00F14E4A"/>
    <w:rsid w:val="00F24FC3"/>
    <w:rsid w:val="00F265EA"/>
    <w:rsid w:val="00F31741"/>
    <w:rsid w:val="00F319FD"/>
    <w:rsid w:val="00F337A6"/>
    <w:rsid w:val="00F437AF"/>
    <w:rsid w:val="00F44038"/>
    <w:rsid w:val="00F443A3"/>
    <w:rsid w:val="00F46B5E"/>
    <w:rsid w:val="00F46E02"/>
    <w:rsid w:val="00F47B3A"/>
    <w:rsid w:val="00F50735"/>
    <w:rsid w:val="00F51125"/>
    <w:rsid w:val="00F5369B"/>
    <w:rsid w:val="00F61643"/>
    <w:rsid w:val="00F63358"/>
    <w:rsid w:val="00F65B07"/>
    <w:rsid w:val="00F66983"/>
    <w:rsid w:val="00F70B36"/>
    <w:rsid w:val="00F77904"/>
    <w:rsid w:val="00F8216B"/>
    <w:rsid w:val="00F833C1"/>
    <w:rsid w:val="00F83B2E"/>
    <w:rsid w:val="00F86723"/>
    <w:rsid w:val="00F94FC3"/>
    <w:rsid w:val="00F96A36"/>
    <w:rsid w:val="00FA0096"/>
    <w:rsid w:val="00FA2836"/>
    <w:rsid w:val="00FA3747"/>
    <w:rsid w:val="00FB3C83"/>
    <w:rsid w:val="00FB501B"/>
    <w:rsid w:val="00FB5EA9"/>
    <w:rsid w:val="00FC0AE2"/>
    <w:rsid w:val="00FC3A3C"/>
    <w:rsid w:val="00FC71E8"/>
    <w:rsid w:val="00FD0017"/>
    <w:rsid w:val="00FD603A"/>
    <w:rsid w:val="00FD7357"/>
    <w:rsid w:val="00FE1D28"/>
    <w:rsid w:val="00FE4E3F"/>
    <w:rsid w:val="00FE6532"/>
    <w:rsid w:val="00FF29BD"/>
    <w:rsid w:val="00FF5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F2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4A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4A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4A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4A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李继梅</dc:creator>
  <cp:keywords/>
  <dc:description/>
  <cp:lastModifiedBy>龚梦达</cp:lastModifiedBy>
  <cp:revision>7</cp:revision>
  <cp:lastPrinted>2012-12-17T06:07:00Z</cp:lastPrinted>
  <dcterms:created xsi:type="dcterms:W3CDTF">2012-12-05T04:01:00Z</dcterms:created>
  <dcterms:modified xsi:type="dcterms:W3CDTF">2012-12-17T06:22:00Z</dcterms:modified>
</cp:coreProperties>
</file>